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6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2"/>
        <w:gridCol w:w="5220"/>
        <w:gridCol w:w="2109"/>
      </w:tblGrid>
      <w:tr w:rsidR="007D741D" w:rsidRPr="00256492" w14:paraId="0E89AE4D" w14:textId="77777777" w:rsidTr="0000090E">
        <w:trPr>
          <w:trHeight w:hRule="exact" w:val="570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71A6" w14:textId="56EDCFA7" w:rsidR="007D741D" w:rsidRPr="00256492" w:rsidRDefault="007D741D" w:rsidP="00AA1384">
            <w:pPr>
              <w:pStyle w:val="Ttulo5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5AB8C425" w14:textId="4A025142" w:rsidR="007D741D" w:rsidRPr="00256492" w:rsidRDefault="00960A1D" w:rsidP="00AA1384">
            <w:pPr>
              <w:pStyle w:val="Ttulo5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MINUTA </w:t>
            </w:r>
            <w:r w:rsidR="007D741D" w:rsidRPr="0025649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ORDEM DE </w:t>
            </w:r>
            <w:r w:rsidR="001251E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COMPRA/</w:t>
            </w:r>
            <w:r w:rsidR="007D741D" w:rsidRPr="0025649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SERVIÇO</w:t>
            </w:r>
          </w:p>
          <w:p w14:paraId="7D49AD48" w14:textId="77777777" w:rsidR="007D741D" w:rsidRPr="00256492" w:rsidRDefault="007D741D" w:rsidP="00AA1384">
            <w:pPr>
              <w:jc w:val="center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</w:tr>
      <w:tr w:rsidR="007D741D" w:rsidRPr="00256492" w14:paraId="6B1D73E4" w14:textId="77777777" w:rsidTr="00AA1384">
        <w:trPr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7F49" w14:textId="77777777" w:rsidR="007D741D" w:rsidRPr="00256492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Órgão Solicitante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003" w14:textId="331F189B" w:rsidR="007D741D" w:rsidRPr="00256492" w:rsidRDefault="005F788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256492">
              <w:rPr>
                <w:rFonts w:ascii="Times New Roman" w:eastAsia="Arial Unicode MS" w:hAnsi="Times New Roman" w:cs="Times New Roman"/>
                <w:b/>
                <w:bCs/>
                <w:color w:val="auto"/>
                <w:sz w:val="22"/>
                <w:szCs w:val="22"/>
              </w:rPr>
              <w:t>Instituto de Previdência dos Servidores Municipais de Jucurutu – PREVI JUCURUTU</w:t>
            </w:r>
          </w:p>
        </w:tc>
      </w:tr>
      <w:tr w:rsidR="007D741D" w:rsidRPr="00256492" w14:paraId="034FDF74" w14:textId="77777777" w:rsidTr="00AA1384">
        <w:trPr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D4F5" w14:textId="77777777" w:rsidR="007D741D" w:rsidRPr="00256492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Nome do Prestador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0D5" w14:textId="2CBE110A" w:rsidR="007D741D" w:rsidRPr="00256492" w:rsidRDefault="007D741D" w:rsidP="00AA1384">
            <w:pPr>
              <w:pStyle w:val="Cabealho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eastAsia="Arial Unicode MS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7D741D" w:rsidRPr="00256492" w14:paraId="01D9AA4E" w14:textId="77777777" w:rsidTr="00AA1384">
        <w:trPr>
          <w:cantSplit/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10FA" w14:textId="77777777" w:rsidR="007D741D" w:rsidRPr="00256492" w:rsidRDefault="007D741D" w:rsidP="00AA1384">
            <w:pPr>
              <w:pStyle w:val="Ttulo1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  <w:lang w:val="pt-PT"/>
              </w:rPr>
            </w:pPr>
            <w:r w:rsidRPr="00256492">
              <w:rPr>
                <w:rFonts w:ascii="Times New Roman" w:hAnsi="Times New Roman" w:cs="Times New Roman"/>
                <w:color w:val="auto"/>
                <w:sz w:val="22"/>
                <w:szCs w:val="22"/>
                <w:lang w:val="pt-PT"/>
              </w:rPr>
              <w:t>CNPJ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443" w14:textId="12A078FD" w:rsidR="007D741D" w:rsidRPr="00256492" w:rsidRDefault="007D741D" w:rsidP="00AA1384">
            <w:pPr>
              <w:pStyle w:val="Cabealho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46D15" w14:textId="314E38E9" w:rsidR="007D741D" w:rsidRPr="00256492" w:rsidRDefault="007D741D" w:rsidP="00AA1384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IM/ IE </w:t>
            </w:r>
          </w:p>
        </w:tc>
      </w:tr>
      <w:tr w:rsidR="007D741D" w:rsidRPr="00256492" w14:paraId="3A659D35" w14:textId="77777777" w:rsidTr="00AA1384">
        <w:trPr>
          <w:cantSplit/>
          <w:trHeight w:val="25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267D" w14:textId="77777777" w:rsidR="007D741D" w:rsidRPr="00256492" w:rsidRDefault="007D741D" w:rsidP="00AA1384">
            <w:pPr>
              <w:pStyle w:val="Ttulo1"/>
              <w:spacing w:before="0" w:after="0"/>
              <w:rPr>
                <w:rFonts w:ascii="Times New Roman" w:eastAsia="Arial Unicode MS" w:hAnsi="Times New Roman" w:cs="Times New Roman"/>
                <w:color w:val="auto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Endereço</w:t>
            </w:r>
          </w:p>
        </w:tc>
        <w:tc>
          <w:tcPr>
            <w:tcW w:w="7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4D13" w14:textId="20EA0290" w:rsidR="007D741D" w:rsidRPr="00256492" w:rsidRDefault="007D741D" w:rsidP="00AA1384">
            <w:pPr>
              <w:pStyle w:val="Default"/>
              <w:ind w:left="142" w:hanging="142"/>
              <w:rPr>
                <w:rFonts w:eastAsia="Arial Unicode MS"/>
                <w:sz w:val="22"/>
                <w:szCs w:val="22"/>
              </w:rPr>
            </w:pPr>
            <w:r w:rsidRPr="00256492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</w:tr>
      <w:tr w:rsidR="007D741D" w:rsidRPr="00256492" w14:paraId="06D96C45" w14:textId="77777777" w:rsidTr="001D43BF">
        <w:trPr>
          <w:trHeight w:hRule="exact" w:val="2934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F913" w14:textId="6FA290DA" w:rsidR="001D43BF" w:rsidRPr="00256492" w:rsidRDefault="007D741D" w:rsidP="00AA1384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 </w:t>
            </w:r>
            <w:r w:rsidR="005F788D" w:rsidRPr="002564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Instituto de Previdência dos Servidores Municipais de Jucurutu – PREVI JUCURUTU </w:t>
            </w:r>
            <w:r w:rsidRPr="00256492">
              <w:rPr>
                <w:rFonts w:ascii="Times New Roman" w:hAnsi="Times New Roman" w:cs="Times New Roman"/>
                <w:bCs/>
                <w:sz w:val="22"/>
                <w:szCs w:val="22"/>
              </w:rPr>
              <w:t>solicita desta Ilustre EMPRESA a execução dos serviços abaixo descritos, observadas as especificações e/ ou citados:</w:t>
            </w:r>
          </w:p>
          <w:tbl>
            <w:tblPr>
              <w:tblStyle w:val="Tabelacomgrade"/>
              <w:tblpPr w:leftFromText="141" w:rightFromText="141" w:vertAnchor="text" w:tblpXSpec="center" w:tblpY="1"/>
              <w:tblOverlap w:val="never"/>
              <w:tblW w:w="9175" w:type="dxa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3238"/>
              <w:gridCol w:w="1439"/>
              <w:gridCol w:w="900"/>
              <w:gridCol w:w="1263"/>
              <w:gridCol w:w="1440"/>
            </w:tblGrid>
            <w:tr w:rsidR="00EF1C4F" w:rsidRPr="00256492" w14:paraId="298F009C" w14:textId="77777777" w:rsidTr="00256492">
              <w:trPr>
                <w:trHeight w:val="274"/>
              </w:trPr>
              <w:tc>
                <w:tcPr>
                  <w:tcW w:w="895" w:type="dxa"/>
                  <w:shd w:val="clear" w:color="auto" w:fill="D9D9D9" w:themeFill="background1" w:themeFillShade="D9"/>
                  <w:vAlign w:val="center"/>
                  <w:hideMark/>
                </w:tcPr>
                <w:p w14:paraId="7F39518A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3238" w:type="dxa"/>
                  <w:shd w:val="clear" w:color="auto" w:fill="D9D9D9" w:themeFill="background1" w:themeFillShade="D9"/>
                  <w:vAlign w:val="center"/>
                  <w:hideMark/>
                </w:tcPr>
                <w:p w14:paraId="54FA09BA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DESCRIÇÃO</w:t>
                  </w:r>
                </w:p>
              </w:tc>
              <w:tc>
                <w:tcPr>
                  <w:tcW w:w="1439" w:type="dxa"/>
                  <w:shd w:val="clear" w:color="auto" w:fill="D9D9D9" w:themeFill="background1" w:themeFillShade="D9"/>
                  <w:vAlign w:val="center"/>
                  <w:hideMark/>
                </w:tcPr>
                <w:p w14:paraId="1754024F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UND MEDIDA</w:t>
                  </w:r>
                </w:p>
              </w:tc>
              <w:tc>
                <w:tcPr>
                  <w:tcW w:w="900" w:type="dxa"/>
                  <w:shd w:val="clear" w:color="auto" w:fill="D9D9D9" w:themeFill="background1" w:themeFillShade="D9"/>
                  <w:vAlign w:val="center"/>
                  <w:hideMark/>
                </w:tcPr>
                <w:p w14:paraId="0CE94D18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QTD</w:t>
                  </w:r>
                </w:p>
              </w:tc>
              <w:tc>
                <w:tcPr>
                  <w:tcW w:w="1263" w:type="dxa"/>
                  <w:shd w:val="clear" w:color="auto" w:fill="D9D9D9" w:themeFill="background1" w:themeFillShade="D9"/>
                  <w:vAlign w:val="center"/>
                  <w:hideMark/>
                </w:tcPr>
                <w:p w14:paraId="6D3F54A1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VALOR UNIT</w:t>
                  </w:r>
                </w:p>
              </w:tc>
              <w:tc>
                <w:tcPr>
                  <w:tcW w:w="1440" w:type="dxa"/>
                  <w:shd w:val="clear" w:color="auto" w:fill="D9D9D9" w:themeFill="background1" w:themeFillShade="D9"/>
                  <w:vAlign w:val="center"/>
                  <w:hideMark/>
                </w:tcPr>
                <w:p w14:paraId="319E8632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VALOR TOTAL</w:t>
                  </w:r>
                </w:p>
              </w:tc>
            </w:tr>
            <w:tr w:rsidR="00EF1C4F" w:rsidRPr="00256492" w14:paraId="793E2F64" w14:textId="77777777" w:rsidTr="00256492">
              <w:trPr>
                <w:trHeight w:val="383"/>
              </w:trPr>
              <w:tc>
                <w:tcPr>
                  <w:tcW w:w="895" w:type="dxa"/>
                  <w:noWrap/>
                  <w:vAlign w:val="center"/>
                  <w:hideMark/>
                </w:tcPr>
                <w:p w14:paraId="6E172F58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38" w:type="dxa"/>
                </w:tcPr>
                <w:p w14:paraId="0A803889" w14:textId="77777777" w:rsidR="00EF1C4F" w:rsidRPr="00256492" w:rsidRDefault="00EF1C4F" w:rsidP="00EF1C4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sz w:val="20"/>
                      <w:szCs w:val="20"/>
                    </w:rPr>
                    <w:t>Aquisição de 03 (três) inscrições para o “XVIII Encontro Jurídico e Financeiro APEPREM”, promovido pela APEPREM, nos dias 05 a 07 de agosto de 2025, no Município de Águas de Lindóia/SP, conforme folder de divulgação e programação anexos.</w:t>
                  </w:r>
                </w:p>
              </w:tc>
              <w:tc>
                <w:tcPr>
                  <w:tcW w:w="1439" w:type="dxa"/>
                  <w:vAlign w:val="center"/>
                </w:tcPr>
                <w:p w14:paraId="74059318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sz w:val="20"/>
                      <w:szCs w:val="20"/>
                    </w:rPr>
                    <w:t>Unidade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14E8E9D2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63" w:type="dxa"/>
                  <w:noWrap/>
                  <w:vAlign w:val="center"/>
                </w:tcPr>
                <w:p w14:paraId="465ED88F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R$ 1.187,50</w:t>
                  </w:r>
                </w:p>
              </w:tc>
              <w:tc>
                <w:tcPr>
                  <w:tcW w:w="1440" w:type="dxa"/>
                  <w:noWrap/>
                  <w:vAlign w:val="center"/>
                </w:tcPr>
                <w:p w14:paraId="3FA6B36D" w14:textId="77777777" w:rsidR="00EF1C4F" w:rsidRPr="00256492" w:rsidRDefault="00EF1C4F" w:rsidP="00EF1C4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R$ 3.562,50</w:t>
                  </w:r>
                </w:p>
              </w:tc>
            </w:tr>
            <w:tr w:rsidR="00EF1C4F" w:rsidRPr="00256492" w14:paraId="373658BA" w14:textId="77777777" w:rsidTr="00256492">
              <w:trPr>
                <w:trHeight w:val="383"/>
              </w:trPr>
              <w:tc>
                <w:tcPr>
                  <w:tcW w:w="7735" w:type="dxa"/>
                  <w:gridSpan w:val="5"/>
                  <w:shd w:val="clear" w:color="auto" w:fill="auto"/>
                  <w:noWrap/>
                  <w:vAlign w:val="center"/>
                </w:tcPr>
                <w:p w14:paraId="61AD0484" w14:textId="77777777" w:rsidR="00EF1C4F" w:rsidRPr="00256492" w:rsidRDefault="00EF1C4F" w:rsidP="00EF1C4F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VALOR TOTAL</w:t>
                  </w:r>
                </w:p>
              </w:tc>
              <w:tc>
                <w:tcPr>
                  <w:tcW w:w="1440" w:type="dxa"/>
                  <w:noWrap/>
                </w:tcPr>
                <w:p w14:paraId="45931917" w14:textId="77777777" w:rsidR="00EF1C4F" w:rsidRPr="00256492" w:rsidRDefault="00EF1C4F" w:rsidP="00EF1C4F">
                  <w:pPr>
                    <w:pStyle w:val="Subttulo"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56492">
                    <w:rPr>
                      <w:rFonts w:ascii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R$ 3.562,50</w:t>
                  </w:r>
                </w:p>
              </w:tc>
            </w:tr>
          </w:tbl>
          <w:p w14:paraId="674CC2C8" w14:textId="407E6F4D" w:rsidR="00AA1384" w:rsidRPr="00256492" w:rsidRDefault="00AA1384" w:rsidP="00AA138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D741D" w:rsidRPr="00256492" w14:paraId="10C18B2D" w14:textId="77777777" w:rsidTr="00263F14">
        <w:trPr>
          <w:cantSplit/>
          <w:trHeight w:val="2050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BAE2" w14:textId="77777777" w:rsidR="0022183E" w:rsidRPr="00256492" w:rsidRDefault="00455D2F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649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Investir na capacitação e desenvolvimento dos servidores públicos oferece uma série de benefícios para o </w:t>
            </w:r>
            <w:r w:rsidR="005F788D" w:rsidRPr="0025649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Instituto de Previdência dos Servidores Municipais de Jucurutu – PREVI JUCURUTU</w:t>
            </w:r>
            <w:r w:rsidRPr="00256492">
              <w:rPr>
                <w:rFonts w:ascii="Times New Roman" w:eastAsia="Times New Roman" w:hAnsi="Times New Roman" w:cs="Times New Roman"/>
                <w:sz w:val="22"/>
                <w:szCs w:val="22"/>
              </w:rPr>
              <w:t>, proporcionando um impacto positivo em diferentes áreas e aspectos do seu funcionamento</w:t>
            </w: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3E9142BA" w14:textId="30E8BF2F" w:rsidR="0022183E" w:rsidRPr="00256492" w:rsidRDefault="00253CD2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 xml:space="preserve">As inscrições serão para a capacitação dos servidores </w:t>
            </w:r>
            <w:r w:rsidR="0022183E" w:rsidRPr="0025649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 Diretoria</w:t>
            </w:r>
            <w:r w:rsidR="0022183E" w:rsidRPr="0025649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Administrativa e do Conselho Municipal de Previdência, que </w:t>
            </w:r>
            <w:r w:rsidR="005E7E5D" w:rsidRPr="0025649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 mostra</w:t>
            </w:r>
            <w:r w:rsidR="0022183E" w:rsidRPr="0025649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pertinente a participação</w:t>
            </w:r>
            <w:r w:rsidR="0022183E" w:rsidRPr="0025649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em cursos de </w:t>
            </w:r>
            <w:r w:rsidR="00956530" w:rsidRPr="0025649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qualificação.</w:t>
            </w:r>
            <w:r w:rsidR="0022183E" w:rsidRPr="002564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0A91924" w14:textId="121E3B15" w:rsidR="007D741D" w:rsidRPr="00256492" w:rsidRDefault="00253CD2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b/>
                <w:sz w:val="22"/>
                <w:szCs w:val="22"/>
              </w:rPr>
              <w:t>Local e p</w:t>
            </w:r>
            <w:r w:rsidR="007D741D" w:rsidRPr="002564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eríodo para execução: </w:t>
            </w:r>
            <w:r w:rsidR="00263F14" w:rsidRPr="00256492">
              <w:rPr>
                <w:rFonts w:ascii="Times New Roman" w:hAnsi="Times New Roman" w:cs="Times New Roman"/>
                <w:sz w:val="22"/>
                <w:szCs w:val="22"/>
              </w:rPr>
              <w:t xml:space="preserve">Os serviços serão prestados </w:t>
            </w:r>
            <w:r w:rsidR="009A6636" w:rsidRPr="00256492">
              <w:rPr>
                <w:rFonts w:ascii="Times New Roman" w:hAnsi="Times New Roman" w:cs="Times New Roman"/>
                <w:sz w:val="22"/>
                <w:szCs w:val="22"/>
              </w:rPr>
              <w:t xml:space="preserve">nos </w:t>
            </w:r>
            <w:r w:rsidR="00B432B3" w:rsidRPr="00256492">
              <w:rPr>
                <w:rFonts w:ascii="Times New Roman" w:hAnsi="Times New Roman" w:cs="Times New Roman"/>
                <w:sz w:val="22"/>
                <w:szCs w:val="22"/>
              </w:rPr>
              <w:t xml:space="preserve">dias </w:t>
            </w:r>
            <w:r w:rsidR="00256492" w:rsidRPr="00256492">
              <w:rPr>
                <w:rFonts w:ascii="Times New Roman" w:eastAsia="Times New Roman" w:hAnsi="Times New Roman" w:cs="Times New Roman"/>
                <w:sz w:val="22"/>
                <w:szCs w:val="22"/>
              </w:rPr>
              <w:t>05 a 07 de agosto de 2025, no Município de Águas de Lindóia/SP</w:t>
            </w:r>
            <w:r w:rsidR="007D741D" w:rsidRPr="0025649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</w:p>
          <w:p w14:paraId="5D34C984" w14:textId="77777777" w:rsidR="00AA1384" w:rsidRPr="00256492" w:rsidRDefault="00AA1384" w:rsidP="00AA1384">
            <w:pPr>
              <w:pStyle w:val="PargrafodaLista"/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6492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>Dotação orçamentária:</w:t>
            </w:r>
            <w:r w:rsidRPr="00256492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0B6D625D" w14:textId="77777777" w:rsidR="005F788D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a.</w:t>
            </w: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Gestão/Unidade: </w:t>
            </w:r>
          </w:p>
          <w:p w14:paraId="7E633863" w14:textId="77777777" w:rsidR="005F788D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14.014 – Instituto Previdência Social - PREVI</w:t>
            </w:r>
          </w:p>
          <w:p w14:paraId="3F772D6B" w14:textId="77777777" w:rsidR="005F788D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b.</w:t>
            </w: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Fonte de Recursos: </w:t>
            </w:r>
          </w:p>
          <w:p w14:paraId="5A163AA9" w14:textId="77777777" w:rsidR="005F788D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18020000 – Recursos vinculados ao RPPS – taxa de administração</w:t>
            </w:r>
          </w:p>
          <w:p w14:paraId="21D5489A" w14:textId="77777777" w:rsidR="005F788D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c.</w:t>
            </w: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Programa de Trabalho: </w:t>
            </w:r>
          </w:p>
          <w:p w14:paraId="0E4F024E" w14:textId="77777777" w:rsidR="005F788D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0002 – Gestão Administrativa Superior;</w:t>
            </w:r>
          </w:p>
          <w:p w14:paraId="08183352" w14:textId="77777777" w:rsidR="005F788D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d.</w:t>
            </w: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Elemento de Despesa: </w:t>
            </w:r>
          </w:p>
          <w:p w14:paraId="2375811F" w14:textId="77777777" w:rsidR="005F788D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3.3.90.39</w:t>
            </w: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ab/>
              <w:t>- OUTROS SERVIÇOS DE TERCEIROS - PESSOA JURÍDICA;</w:t>
            </w:r>
          </w:p>
          <w:p w14:paraId="6DE73BCE" w14:textId="77777777" w:rsidR="005F788D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e.</w:t>
            </w: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ab/>
              <w:t>Plano Interno:</w:t>
            </w:r>
          </w:p>
          <w:p w14:paraId="22825BE4" w14:textId="59C7A505" w:rsidR="00720660" w:rsidRPr="00256492" w:rsidRDefault="005F788D" w:rsidP="0022183E">
            <w:pPr>
              <w:pStyle w:val="PargrafodaLista"/>
              <w:widowControl w:val="0"/>
              <w:tabs>
                <w:tab w:val="left" w:pos="821"/>
              </w:tabs>
              <w:autoSpaceDE w:val="0"/>
              <w:autoSpaceDN w:val="0"/>
              <w:ind w:left="314"/>
              <w:contextualSpacing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2060 – Gestão do Instituto de Previdência dos Servidores</w:t>
            </w:r>
          </w:p>
          <w:p w14:paraId="0904B2A2" w14:textId="672C5953" w:rsidR="007D741D" w:rsidRPr="00256492" w:rsidRDefault="007D741D" w:rsidP="00AA1384">
            <w:pPr>
              <w:pStyle w:val="PargrafodaLista"/>
              <w:widowControl w:val="0"/>
              <w:numPr>
                <w:ilvl w:val="0"/>
                <w:numId w:val="16"/>
              </w:numPr>
              <w:tabs>
                <w:tab w:val="clear" w:pos="1080"/>
              </w:tabs>
              <w:ind w:left="135" w:hanging="135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Faturamento: </w:t>
            </w:r>
            <w:r w:rsidR="005F788D"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Instituto de Previdência dos Servidores Municipais de Jucurutu – PREVI JUCURUTU</w:t>
            </w:r>
            <w:r w:rsidRPr="00256492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14:paraId="5B4BD5E0" w14:textId="251F2B07" w:rsidR="00E10D51" w:rsidRPr="00256492" w:rsidRDefault="007D741D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Condições de Pagamento: </w:t>
            </w:r>
            <w:r w:rsidRPr="00256492">
              <w:rPr>
                <w:rFonts w:ascii="Times New Roman" w:hAnsi="Times New Roman" w:cs="Times New Roman"/>
                <w:sz w:val="22"/>
                <w:szCs w:val="22"/>
              </w:rPr>
              <w:t>Mediante transferência bancária em até cinco (05) dias da execução dos serviços;</w:t>
            </w:r>
          </w:p>
          <w:p w14:paraId="16FB9F58" w14:textId="07AF6617" w:rsidR="002074E4" w:rsidRPr="00256492" w:rsidRDefault="007D741D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Contratação com fulcro no Processo Administrativo n° </w:t>
            </w:r>
            <w:r w:rsidR="009A6636"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</w:t>
            </w:r>
            <w:r w:rsidR="00263F14"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/202</w:t>
            </w:r>
            <w:r w:rsidR="00B432B3"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– </w:t>
            </w:r>
            <w:r w:rsidR="00263F14"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Inexigibilidade</w:t>
            </w:r>
            <w:r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n° </w:t>
            </w:r>
            <w:r w:rsidR="00263F14"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</w:t>
            </w:r>
            <w:r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/202</w:t>
            </w:r>
            <w:r w:rsidR="00B432B3"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4F873322" w14:textId="5966DA0A" w:rsidR="00E10D51" w:rsidRPr="00256492" w:rsidRDefault="00AA1384" w:rsidP="00AA1384">
            <w:pPr>
              <w:numPr>
                <w:ilvl w:val="0"/>
                <w:numId w:val="16"/>
              </w:numPr>
              <w:tabs>
                <w:tab w:val="clear" w:pos="1080"/>
                <w:tab w:val="num" w:pos="142"/>
                <w:tab w:val="num" w:pos="21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VALOR TOTAL: </w:t>
            </w:r>
          </w:p>
        </w:tc>
      </w:tr>
      <w:tr w:rsidR="007D741D" w:rsidRPr="00256492" w14:paraId="13EC46CF" w14:textId="77777777" w:rsidTr="00263F14">
        <w:trPr>
          <w:trHeight w:val="259"/>
        </w:trPr>
        <w:tc>
          <w:tcPr>
            <w:tcW w:w="9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7BF22" w14:textId="78BAEAF5" w:rsidR="007D741D" w:rsidRPr="00256492" w:rsidRDefault="00AA1384" w:rsidP="00AA1384">
            <w:pPr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  <w:r w:rsidRPr="00256492">
              <w:rPr>
                <w:rFonts w:ascii="Times New Roman" w:hAnsi="Times New Roman" w:cs="Times New Roman"/>
                <w:bCs/>
                <w:sz w:val="22"/>
                <w:szCs w:val="22"/>
              </w:rPr>
              <w:t>Jucurutu/RN</w:t>
            </w:r>
            <w:r w:rsidR="007D741D" w:rsidRPr="00256492">
              <w:rPr>
                <w:rFonts w:ascii="Times New Roman" w:hAnsi="Times New Roman" w:cs="Times New Roman"/>
                <w:bCs/>
                <w:sz w:val="22"/>
                <w:szCs w:val="22"/>
              </w:rPr>
              <w:t>, de ___ 202</w:t>
            </w:r>
            <w:r w:rsidR="00B432B3" w:rsidRPr="00256492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7D741D" w:rsidRPr="00256492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</w:tbl>
    <w:p w14:paraId="6AA1D692" w14:textId="77777777" w:rsidR="007D741D" w:rsidRPr="00256492" w:rsidRDefault="007D741D" w:rsidP="00AA1384">
      <w:pPr>
        <w:rPr>
          <w:rFonts w:ascii="Times New Roman" w:hAnsi="Times New Roman" w:cs="Times New Roman"/>
          <w:sz w:val="22"/>
          <w:szCs w:val="22"/>
        </w:rPr>
      </w:pPr>
    </w:p>
    <w:p w14:paraId="42F70C09" w14:textId="77777777" w:rsidR="00956530" w:rsidRPr="00256492" w:rsidRDefault="00956530" w:rsidP="00956530">
      <w:pPr>
        <w:ind w:left="-105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3FE3F152" w14:textId="41783AAB" w:rsidR="00263F14" w:rsidRPr="00256492" w:rsidRDefault="0066075C" w:rsidP="00956530">
      <w:pPr>
        <w:jc w:val="center"/>
        <w:rPr>
          <w:rFonts w:ascii="Times New Roman" w:hAnsi="Times New Roman" w:cs="Times New Roman"/>
          <w:sz w:val="22"/>
          <w:szCs w:val="22"/>
        </w:rPr>
      </w:pPr>
      <w:r w:rsidRPr="00256492">
        <w:rPr>
          <w:rFonts w:ascii="Times New Roman" w:hAnsi="Times New Roman" w:cs="Times New Roman"/>
          <w:iCs/>
          <w:sz w:val="22"/>
          <w:szCs w:val="22"/>
        </w:rPr>
        <w:t>XXXXXXXXXXX</w:t>
      </w:r>
    </w:p>
    <w:sectPr w:rsidR="00263F14" w:rsidRPr="00256492" w:rsidSect="00DB2851">
      <w:headerReference w:type="default" r:id="rId7"/>
      <w:footerReference w:type="default" r:id="rId8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C5332" w14:textId="77777777" w:rsidR="00610BC4" w:rsidRDefault="00610BC4">
      <w:r>
        <w:separator/>
      </w:r>
    </w:p>
  </w:endnote>
  <w:endnote w:type="continuationSeparator" w:id="0">
    <w:p w14:paraId="1664CA2B" w14:textId="77777777" w:rsidR="00610BC4" w:rsidRDefault="0061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250071"/>
      <w:docPartObj>
        <w:docPartGallery w:val="Page Numbers (Bottom of Page)"/>
        <w:docPartUnique/>
      </w:docPartObj>
    </w:sdtPr>
    <w:sdtEndPr/>
    <w:sdtContent>
      <w:p w14:paraId="21CAEAE9" w14:textId="71C74306" w:rsidR="00637A4D" w:rsidRDefault="00637A4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E551A2" w14:textId="77777777" w:rsidR="00637A4D" w:rsidRDefault="00637A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9746F" w14:textId="77777777" w:rsidR="00610BC4" w:rsidRDefault="00610BC4">
      <w:r>
        <w:separator/>
      </w:r>
    </w:p>
  </w:footnote>
  <w:footnote w:type="continuationSeparator" w:id="0">
    <w:p w14:paraId="77911DB9" w14:textId="77777777" w:rsidR="00610BC4" w:rsidRDefault="0061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CA41F" w14:textId="77777777" w:rsidR="0066075C" w:rsidRPr="000602EC" w:rsidRDefault="0066075C" w:rsidP="0066075C">
    <w:pPr>
      <w:tabs>
        <w:tab w:val="left" w:pos="9416"/>
      </w:tabs>
      <w:spacing w:line="360" w:lineRule="auto"/>
      <w:ind w:left="3991"/>
    </w:pPr>
    <w:r w:rsidRPr="000602EC">
      <w:rPr>
        <w:noProof/>
      </w:rPr>
      <w:drawing>
        <wp:anchor distT="0" distB="0" distL="114300" distR="114300" simplePos="0" relativeHeight="251659264" behindDoc="0" locked="0" layoutInCell="1" allowOverlap="1" wp14:anchorId="136081F3" wp14:editId="786602B1">
          <wp:simplePos x="0" y="0"/>
          <wp:positionH relativeFrom="column">
            <wp:posOffset>2491740</wp:posOffset>
          </wp:positionH>
          <wp:positionV relativeFrom="paragraph">
            <wp:posOffset>-46355</wp:posOffset>
          </wp:positionV>
          <wp:extent cx="619125" cy="590550"/>
          <wp:effectExtent l="0" t="0" r="9525" b="0"/>
          <wp:wrapThrough wrapText="bothSides">
            <wp:wrapPolygon edited="0">
              <wp:start x="0" y="0"/>
              <wp:lineTo x="0" y="20903"/>
              <wp:lineTo x="21268" y="20903"/>
              <wp:lineTo x="21268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91119B" w14:textId="77777777" w:rsidR="0066075C" w:rsidRDefault="0066075C" w:rsidP="0066075C">
    <w:pPr>
      <w:spacing w:before="176"/>
      <w:ind w:right="909"/>
      <w:rPr>
        <w:b/>
      </w:rPr>
    </w:pPr>
  </w:p>
  <w:p w14:paraId="105D20B5" w14:textId="77777777" w:rsidR="0066075C" w:rsidRPr="0066075C" w:rsidRDefault="0066075C" w:rsidP="0066075C">
    <w:pPr>
      <w:spacing w:before="176"/>
      <w:jc w:val="center"/>
      <w:rPr>
        <w:rFonts w:ascii="Times New Roman" w:hAnsi="Times New Roman" w:cs="Times New Roman"/>
        <w:b/>
      </w:rPr>
    </w:pPr>
    <w:r w:rsidRPr="0066075C">
      <w:rPr>
        <w:rFonts w:ascii="Times New Roman" w:hAnsi="Times New Roman" w:cs="Times New Roman"/>
        <w:b/>
      </w:rPr>
      <w:t>MUNICÍPIO</w:t>
    </w:r>
    <w:r w:rsidRPr="0066075C">
      <w:rPr>
        <w:rFonts w:ascii="Times New Roman" w:hAnsi="Times New Roman" w:cs="Times New Roman"/>
        <w:b/>
        <w:spacing w:val="-6"/>
      </w:rPr>
      <w:t xml:space="preserve"> </w:t>
    </w:r>
    <w:r w:rsidRPr="0066075C">
      <w:rPr>
        <w:rFonts w:ascii="Times New Roman" w:hAnsi="Times New Roman" w:cs="Times New Roman"/>
        <w:b/>
      </w:rPr>
      <w:t>DE</w:t>
    </w:r>
    <w:r w:rsidRPr="0066075C">
      <w:rPr>
        <w:rFonts w:ascii="Times New Roman" w:hAnsi="Times New Roman" w:cs="Times New Roman"/>
        <w:b/>
        <w:spacing w:val="-8"/>
      </w:rPr>
      <w:t xml:space="preserve"> </w:t>
    </w:r>
    <w:r w:rsidRPr="0066075C">
      <w:rPr>
        <w:rFonts w:ascii="Times New Roman" w:hAnsi="Times New Roman" w:cs="Times New Roman"/>
        <w:b/>
      </w:rPr>
      <w:t>JUCURUTU/</w:t>
    </w:r>
    <w:r w:rsidRPr="0066075C">
      <w:rPr>
        <w:rFonts w:ascii="Times New Roman" w:hAnsi="Times New Roman" w:cs="Times New Roman"/>
        <w:b/>
        <w:spacing w:val="-5"/>
      </w:rPr>
      <w:t xml:space="preserve"> RN</w:t>
    </w:r>
  </w:p>
  <w:p w14:paraId="5FBC7879" w14:textId="77777777" w:rsidR="0066075C" w:rsidRPr="0066075C" w:rsidRDefault="0066075C" w:rsidP="0066075C">
    <w:pPr>
      <w:spacing w:before="3"/>
      <w:jc w:val="center"/>
      <w:rPr>
        <w:rFonts w:ascii="Times New Roman" w:hAnsi="Times New Roman" w:cs="Times New Roman"/>
        <w:spacing w:val="-1"/>
      </w:rPr>
    </w:pPr>
    <w:r w:rsidRPr="0066075C">
      <w:rPr>
        <w:rFonts w:ascii="Times New Roman" w:hAnsi="Times New Roman" w:cs="Times New Roman"/>
      </w:rPr>
      <w:t>Praça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João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Eufrásio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de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Medeiros,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nº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14</w:t>
    </w:r>
    <w:r w:rsidRPr="0066075C">
      <w:rPr>
        <w:rFonts w:ascii="Times New Roman" w:hAnsi="Times New Roman" w:cs="Times New Roman"/>
        <w:spacing w:val="-2"/>
      </w:rPr>
      <w:t xml:space="preserve"> </w:t>
    </w:r>
    <w:r w:rsidRPr="0066075C">
      <w:rPr>
        <w:rFonts w:ascii="Times New Roman" w:hAnsi="Times New Roman" w:cs="Times New Roman"/>
      </w:rPr>
      <w:t>–</w:t>
    </w:r>
    <w:r w:rsidRPr="0066075C">
      <w:rPr>
        <w:rFonts w:ascii="Times New Roman" w:hAnsi="Times New Roman" w:cs="Times New Roman"/>
        <w:spacing w:val="-4"/>
      </w:rPr>
      <w:t xml:space="preserve"> </w:t>
    </w:r>
    <w:r w:rsidRPr="0066075C">
      <w:rPr>
        <w:rFonts w:ascii="Times New Roman" w:hAnsi="Times New Roman" w:cs="Times New Roman"/>
      </w:rPr>
      <w:t>Centro</w:t>
    </w:r>
    <w:r w:rsidRPr="0066075C">
      <w:rPr>
        <w:rFonts w:ascii="Times New Roman" w:hAnsi="Times New Roman" w:cs="Times New Roman"/>
        <w:spacing w:val="-3"/>
      </w:rPr>
      <w:t xml:space="preserve"> </w:t>
    </w:r>
    <w:r w:rsidRPr="0066075C">
      <w:rPr>
        <w:rFonts w:ascii="Times New Roman" w:hAnsi="Times New Roman" w:cs="Times New Roman"/>
        <w:spacing w:val="-1"/>
      </w:rPr>
      <w:t xml:space="preserve"> </w:t>
    </w:r>
  </w:p>
  <w:p w14:paraId="5C66A70D" w14:textId="77777777" w:rsidR="0066075C" w:rsidRPr="0066075C" w:rsidRDefault="0066075C" w:rsidP="0066075C">
    <w:pPr>
      <w:spacing w:before="3"/>
      <w:jc w:val="center"/>
      <w:rPr>
        <w:rFonts w:ascii="Times New Roman" w:hAnsi="Times New Roman" w:cs="Times New Roman"/>
      </w:rPr>
    </w:pPr>
    <w:r w:rsidRPr="0066075C">
      <w:rPr>
        <w:rFonts w:ascii="Times New Roman" w:hAnsi="Times New Roman" w:cs="Times New Roman"/>
      </w:rPr>
      <w:t>CEP:</w:t>
    </w:r>
    <w:r w:rsidRPr="0066075C">
      <w:rPr>
        <w:rFonts w:ascii="Times New Roman" w:hAnsi="Times New Roman" w:cs="Times New Roman"/>
        <w:spacing w:val="-5"/>
      </w:rPr>
      <w:t xml:space="preserve"> </w:t>
    </w:r>
    <w:r w:rsidRPr="0066075C">
      <w:rPr>
        <w:rFonts w:ascii="Times New Roman" w:hAnsi="Times New Roman" w:cs="Times New Roman"/>
      </w:rPr>
      <w:t>59.330-000</w:t>
    </w:r>
    <w:r w:rsidRPr="0066075C">
      <w:rPr>
        <w:rFonts w:ascii="Times New Roman" w:hAnsi="Times New Roman" w:cs="Times New Roman"/>
        <w:spacing w:val="40"/>
      </w:rPr>
      <w:t xml:space="preserve"> </w:t>
    </w:r>
    <w:r w:rsidRPr="0066075C">
      <w:rPr>
        <w:rFonts w:ascii="Times New Roman" w:hAnsi="Times New Roman" w:cs="Times New Roman"/>
      </w:rPr>
      <w:t>JUCURUTU/ RN – Fone: (84) 3429-2299</w:t>
    </w:r>
  </w:p>
  <w:p w14:paraId="6923898B" w14:textId="77777777" w:rsidR="0066075C" w:rsidRPr="0066075C" w:rsidRDefault="0066075C" w:rsidP="0066075C">
    <w:pPr>
      <w:spacing w:before="1"/>
      <w:jc w:val="center"/>
      <w:rPr>
        <w:rFonts w:ascii="Times New Roman" w:hAnsi="Times New Roman" w:cs="Times New Roman"/>
        <w:b/>
      </w:rPr>
    </w:pPr>
    <w:r w:rsidRPr="0066075C">
      <w:rPr>
        <w:rFonts w:ascii="Times New Roman" w:hAnsi="Times New Roman" w:cs="Times New Roman"/>
        <w:b/>
        <w:spacing w:val="-2"/>
      </w:rPr>
      <w:t>CNPJ</w:t>
    </w:r>
    <w:r w:rsidRPr="0066075C">
      <w:rPr>
        <w:rFonts w:ascii="Times New Roman" w:hAnsi="Times New Roman" w:cs="Times New Roman"/>
        <w:b/>
        <w:spacing w:val="13"/>
      </w:rPr>
      <w:t xml:space="preserve"> </w:t>
    </w:r>
    <w:r w:rsidRPr="0066075C">
      <w:rPr>
        <w:rFonts w:ascii="Times New Roman" w:hAnsi="Times New Roman" w:cs="Times New Roman"/>
        <w:b/>
        <w:spacing w:val="-2"/>
      </w:rPr>
      <w:t>-</w:t>
    </w:r>
    <w:r w:rsidRPr="0066075C">
      <w:rPr>
        <w:rFonts w:ascii="Times New Roman" w:hAnsi="Times New Roman" w:cs="Times New Roman"/>
        <w:b/>
        <w:spacing w:val="8"/>
      </w:rPr>
      <w:t xml:space="preserve"> </w:t>
    </w:r>
    <w:r w:rsidRPr="0066075C">
      <w:rPr>
        <w:rFonts w:ascii="Times New Roman" w:hAnsi="Times New Roman" w:cs="Times New Roman"/>
        <w:b/>
        <w:spacing w:val="-2"/>
      </w:rPr>
      <w:t>08.095.283/0001-</w:t>
    </w:r>
    <w:r w:rsidRPr="0066075C">
      <w:rPr>
        <w:rFonts w:ascii="Times New Roman" w:hAnsi="Times New Roman" w:cs="Times New Roman"/>
        <w:b/>
        <w:spacing w:val="-5"/>
      </w:rPr>
      <w:t>04</w:t>
    </w:r>
  </w:p>
  <w:p w14:paraId="0EEABDAB" w14:textId="77777777" w:rsidR="00950F36" w:rsidRDefault="00950F36" w:rsidP="00950F36">
    <w:pPr>
      <w:pStyle w:val="Default"/>
      <w:jc w:val="center"/>
      <w:rPr>
        <w:b/>
        <w:bCs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7F8B"/>
    <w:multiLevelType w:val="hybridMultilevel"/>
    <w:tmpl w:val="811CA650"/>
    <w:lvl w:ilvl="0" w:tplc="91560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70C65E7"/>
    <w:multiLevelType w:val="hybridMultilevel"/>
    <w:tmpl w:val="2B1651BA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D5C100D"/>
    <w:multiLevelType w:val="multilevel"/>
    <w:tmpl w:val="28A2157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8159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713B3F"/>
    <w:multiLevelType w:val="hybridMultilevel"/>
    <w:tmpl w:val="230CEF66"/>
    <w:lvl w:ilvl="0" w:tplc="041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8" w15:restartNumberingAfterBreak="0">
    <w:nsid w:val="266122CB"/>
    <w:multiLevelType w:val="hybridMultilevel"/>
    <w:tmpl w:val="EFE60E76"/>
    <w:lvl w:ilvl="0" w:tplc="472AA7E8">
      <w:start w:val="1"/>
      <w:numFmt w:val="lowerLetter"/>
      <w:lvlText w:val="%1."/>
      <w:lvlJc w:val="left"/>
      <w:pPr>
        <w:ind w:left="1436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01" w:hanging="360"/>
      </w:pPr>
    </w:lvl>
    <w:lvl w:ilvl="2" w:tplc="0416001B" w:tentative="1">
      <w:start w:val="1"/>
      <w:numFmt w:val="lowerRoman"/>
      <w:lvlText w:val="%3."/>
      <w:lvlJc w:val="right"/>
      <w:pPr>
        <w:ind w:left="2621" w:hanging="180"/>
      </w:pPr>
    </w:lvl>
    <w:lvl w:ilvl="3" w:tplc="0416000F" w:tentative="1">
      <w:start w:val="1"/>
      <w:numFmt w:val="decimal"/>
      <w:lvlText w:val="%4."/>
      <w:lvlJc w:val="left"/>
      <w:pPr>
        <w:ind w:left="3341" w:hanging="360"/>
      </w:pPr>
    </w:lvl>
    <w:lvl w:ilvl="4" w:tplc="04160019" w:tentative="1">
      <w:start w:val="1"/>
      <w:numFmt w:val="lowerLetter"/>
      <w:lvlText w:val="%5."/>
      <w:lvlJc w:val="left"/>
      <w:pPr>
        <w:ind w:left="4061" w:hanging="360"/>
      </w:pPr>
    </w:lvl>
    <w:lvl w:ilvl="5" w:tplc="0416001B" w:tentative="1">
      <w:start w:val="1"/>
      <w:numFmt w:val="lowerRoman"/>
      <w:lvlText w:val="%6."/>
      <w:lvlJc w:val="right"/>
      <w:pPr>
        <w:ind w:left="4781" w:hanging="180"/>
      </w:pPr>
    </w:lvl>
    <w:lvl w:ilvl="6" w:tplc="0416000F" w:tentative="1">
      <w:start w:val="1"/>
      <w:numFmt w:val="decimal"/>
      <w:lvlText w:val="%7."/>
      <w:lvlJc w:val="left"/>
      <w:pPr>
        <w:ind w:left="5501" w:hanging="360"/>
      </w:pPr>
    </w:lvl>
    <w:lvl w:ilvl="7" w:tplc="04160019" w:tentative="1">
      <w:start w:val="1"/>
      <w:numFmt w:val="lowerLetter"/>
      <w:lvlText w:val="%8."/>
      <w:lvlJc w:val="left"/>
      <w:pPr>
        <w:ind w:left="6221" w:hanging="360"/>
      </w:pPr>
    </w:lvl>
    <w:lvl w:ilvl="8" w:tplc="0416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9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61DD361E"/>
    <w:multiLevelType w:val="multilevel"/>
    <w:tmpl w:val="99829F5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76C6607"/>
    <w:multiLevelType w:val="hybridMultilevel"/>
    <w:tmpl w:val="467EBE9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808F3"/>
    <w:multiLevelType w:val="hybridMultilevel"/>
    <w:tmpl w:val="E3D4FE1A"/>
    <w:lvl w:ilvl="0" w:tplc="0416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031F72"/>
    <w:multiLevelType w:val="multilevel"/>
    <w:tmpl w:val="432428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/>
        <w:strike w:val="0"/>
        <w:color w:val="FF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45B20C2"/>
    <w:multiLevelType w:val="hybridMultilevel"/>
    <w:tmpl w:val="F50A39FE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486F15"/>
    <w:multiLevelType w:val="hybridMultilevel"/>
    <w:tmpl w:val="6358C6F2"/>
    <w:lvl w:ilvl="0" w:tplc="D4787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17"/>
  </w:num>
  <w:num w:numId="7">
    <w:abstractNumId w:val="10"/>
  </w:num>
  <w:num w:numId="8">
    <w:abstractNumId w:val="0"/>
  </w:num>
  <w:num w:numId="9">
    <w:abstractNumId w:val="16"/>
  </w:num>
  <w:num w:numId="10">
    <w:abstractNumId w:val="7"/>
  </w:num>
  <w:num w:numId="11">
    <w:abstractNumId w:val="14"/>
  </w:num>
  <w:num w:numId="12">
    <w:abstractNumId w:val="9"/>
  </w:num>
  <w:num w:numId="13">
    <w:abstractNumId w:val="11"/>
  </w:num>
  <w:num w:numId="14">
    <w:abstractNumId w:val="12"/>
  </w:num>
  <w:num w:numId="15">
    <w:abstractNumId w:val="4"/>
  </w:num>
  <w:num w:numId="16">
    <w:abstractNumId w:val="15"/>
  </w:num>
  <w:num w:numId="17">
    <w:abstractNumId w:val="8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EA"/>
    <w:rsid w:val="0000090E"/>
    <w:rsid w:val="000057C2"/>
    <w:rsid w:val="00014E7B"/>
    <w:rsid w:val="00101568"/>
    <w:rsid w:val="001066D3"/>
    <w:rsid w:val="00117C9B"/>
    <w:rsid w:val="00123700"/>
    <w:rsid w:val="001251E1"/>
    <w:rsid w:val="00181EE7"/>
    <w:rsid w:val="001B027D"/>
    <w:rsid w:val="001D43BF"/>
    <w:rsid w:val="002074E4"/>
    <w:rsid w:val="00212CCC"/>
    <w:rsid w:val="0022183E"/>
    <w:rsid w:val="00253CD2"/>
    <w:rsid w:val="00256492"/>
    <w:rsid w:val="00263F14"/>
    <w:rsid w:val="00266367"/>
    <w:rsid w:val="00275599"/>
    <w:rsid w:val="002911B8"/>
    <w:rsid w:val="002930C3"/>
    <w:rsid w:val="002B06D3"/>
    <w:rsid w:val="003459ED"/>
    <w:rsid w:val="00360807"/>
    <w:rsid w:val="003753B4"/>
    <w:rsid w:val="0039266D"/>
    <w:rsid w:val="003B3F11"/>
    <w:rsid w:val="003B44B0"/>
    <w:rsid w:val="003C1F07"/>
    <w:rsid w:val="003C3AEA"/>
    <w:rsid w:val="00455D2F"/>
    <w:rsid w:val="00470277"/>
    <w:rsid w:val="00485027"/>
    <w:rsid w:val="004C4681"/>
    <w:rsid w:val="004C7014"/>
    <w:rsid w:val="004E2BBA"/>
    <w:rsid w:val="004E77B8"/>
    <w:rsid w:val="005013D2"/>
    <w:rsid w:val="00574C78"/>
    <w:rsid w:val="005B7414"/>
    <w:rsid w:val="005D4B8E"/>
    <w:rsid w:val="005E7E5D"/>
    <w:rsid w:val="005F788D"/>
    <w:rsid w:val="00610BC4"/>
    <w:rsid w:val="00637A4D"/>
    <w:rsid w:val="00654284"/>
    <w:rsid w:val="0066075C"/>
    <w:rsid w:val="006B7B88"/>
    <w:rsid w:val="006C3310"/>
    <w:rsid w:val="006D5A2A"/>
    <w:rsid w:val="0070494A"/>
    <w:rsid w:val="00705A2E"/>
    <w:rsid w:val="00720660"/>
    <w:rsid w:val="0073401B"/>
    <w:rsid w:val="00761163"/>
    <w:rsid w:val="007D741D"/>
    <w:rsid w:val="007E6CC4"/>
    <w:rsid w:val="00827FC4"/>
    <w:rsid w:val="008563B6"/>
    <w:rsid w:val="00861E9E"/>
    <w:rsid w:val="00876200"/>
    <w:rsid w:val="0087789B"/>
    <w:rsid w:val="00893737"/>
    <w:rsid w:val="008B44AC"/>
    <w:rsid w:val="008E79B3"/>
    <w:rsid w:val="00905909"/>
    <w:rsid w:val="009251B4"/>
    <w:rsid w:val="00950F36"/>
    <w:rsid w:val="00956530"/>
    <w:rsid w:val="00960A1D"/>
    <w:rsid w:val="00997FDB"/>
    <w:rsid w:val="009A10E4"/>
    <w:rsid w:val="009A6636"/>
    <w:rsid w:val="009C263D"/>
    <w:rsid w:val="00A6059B"/>
    <w:rsid w:val="00A90743"/>
    <w:rsid w:val="00AA1384"/>
    <w:rsid w:val="00AA7D37"/>
    <w:rsid w:val="00B15C15"/>
    <w:rsid w:val="00B35A38"/>
    <w:rsid w:val="00B432B3"/>
    <w:rsid w:val="00BB240A"/>
    <w:rsid w:val="00BD6F70"/>
    <w:rsid w:val="00C27EDE"/>
    <w:rsid w:val="00D57038"/>
    <w:rsid w:val="00DB2851"/>
    <w:rsid w:val="00DD7C9F"/>
    <w:rsid w:val="00DE4DCD"/>
    <w:rsid w:val="00E10D51"/>
    <w:rsid w:val="00E248F8"/>
    <w:rsid w:val="00E42D72"/>
    <w:rsid w:val="00E7687E"/>
    <w:rsid w:val="00EE6C46"/>
    <w:rsid w:val="00EF1C4F"/>
    <w:rsid w:val="00F5082B"/>
    <w:rsid w:val="00F9623D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99BD2"/>
  <w15:chartTrackingRefBased/>
  <w15:docId w15:val="{8AC95F1E-BE73-42D7-80E4-F6B919A7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930C3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C3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C3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3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C3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C3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C3A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C3A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C3A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C3A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3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C3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3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C3AE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C3AE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C3AE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C3AE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C3AE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C3AE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C3A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C3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qFormat/>
    <w:rsid w:val="003C3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3C3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C3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C3AEA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1"/>
    <w:qFormat/>
    <w:rsid w:val="003C3AE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C3AE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C3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C3AE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C3AE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3C3AEA"/>
    <w:rPr>
      <w:color w:val="000080"/>
      <w:u w:val="single"/>
    </w:rPr>
  </w:style>
  <w:style w:type="paragraph" w:styleId="Cabealho">
    <w:name w:val="header"/>
    <w:basedOn w:val="Normal"/>
    <w:link w:val="CabealhoChar"/>
    <w:uiPriority w:val="99"/>
    <w:rsid w:val="003C3A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C3AEA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3C3A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3C3AEA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character" w:styleId="Refdecomentrio">
    <w:name w:val="annotation reference"/>
    <w:basedOn w:val="Fontepargpadro"/>
    <w:unhideWhenUsed/>
    <w:qFormat/>
    <w:rsid w:val="003C3AE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C3AE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C3AEA"/>
    <w:rPr>
      <w:rFonts w:ascii="Ecofont_Spranq_eco_Sans" w:eastAsiaTheme="minorEastAsia" w:hAnsi="Ecofont_Spranq_eco_Sans" w:cs="Tahoma"/>
      <w:kern w:val="0"/>
      <w:sz w:val="20"/>
      <w:szCs w:val="20"/>
      <w:lang w:eastAsia="pt-BR"/>
      <w14:ligatures w14:val="none"/>
    </w:rPr>
  </w:style>
  <w:style w:type="paragraph" w:customStyle="1" w:styleId="Nivel01">
    <w:name w:val="Nivel 01"/>
    <w:basedOn w:val="Ttulo1"/>
    <w:next w:val="Normal"/>
    <w:link w:val="Nivel01Char"/>
    <w:qFormat/>
    <w:rsid w:val="003C3AEA"/>
    <w:pPr>
      <w:numPr>
        <w:numId w:val="1"/>
      </w:numPr>
      <w:tabs>
        <w:tab w:val="left" w:pos="567"/>
      </w:tabs>
      <w:spacing w:before="240" w:after="0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3C3AEA"/>
    <w:rPr>
      <w:rFonts w:ascii="Arial" w:eastAsiaTheme="majorEastAsia" w:hAnsi="Arial" w:cs="Arial"/>
      <w:b/>
      <w:bCs/>
      <w:kern w:val="0"/>
      <w:sz w:val="20"/>
      <w:szCs w:val="20"/>
      <w:lang w:eastAsia="pt-BR"/>
      <w14:ligatures w14:val="none"/>
    </w:rPr>
  </w:style>
  <w:style w:type="character" w:customStyle="1" w:styleId="normaltextrun">
    <w:name w:val="normaltextrun"/>
    <w:basedOn w:val="Fontepargpadro"/>
    <w:rsid w:val="003C3AEA"/>
  </w:style>
  <w:style w:type="paragraph" w:customStyle="1" w:styleId="Nivel2">
    <w:name w:val="Nivel 2"/>
    <w:basedOn w:val="Normal"/>
    <w:link w:val="Nivel2Char"/>
    <w:qFormat/>
    <w:rsid w:val="003C3AEA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3C3AEA"/>
    <w:pPr>
      <w:numPr>
        <w:ilvl w:val="2"/>
        <w:numId w:val="1"/>
      </w:numPr>
      <w:spacing w:before="120" w:after="120" w:line="276" w:lineRule="auto"/>
      <w:ind w:left="3198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3C3AEA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3C3AEA"/>
    <w:pPr>
      <w:numPr>
        <w:ilvl w:val="4"/>
      </w:numPr>
      <w:tabs>
        <w:tab w:val="num" w:pos="360"/>
      </w:tabs>
      <w:ind w:left="1276" w:firstLine="0"/>
    </w:pPr>
  </w:style>
  <w:style w:type="character" w:customStyle="1" w:styleId="Nivel4Char">
    <w:name w:val="Nivel 4 Char"/>
    <w:basedOn w:val="Fontepargpadro"/>
    <w:link w:val="Nivel4"/>
    <w:rsid w:val="003C3AEA"/>
    <w:rPr>
      <w:rFonts w:ascii="Arial" w:eastAsiaTheme="minorEastAsia" w:hAnsi="Arial" w:cs="Arial"/>
      <w:kern w:val="0"/>
      <w:sz w:val="20"/>
      <w:szCs w:val="20"/>
      <w:lang w:eastAsia="pt-BR"/>
      <w14:ligatures w14:val="none"/>
    </w:rPr>
  </w:style>
  <w:style w:type="character" w:customStyle="1" w:styleId="Nivel2Char">
    <w:name w:val="Nivel 2 Char"/>
    <w:basedOn w:val="Fontepargpadro"/>
    <w:link w:val="Nivel2"/>
    <w:locked/>
    <w:rsid w:val="003C3AEA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3C3AEA"/>
  </w:style>
  <w:style w:type="paragraph" w:customStyle="1" w:styleId="ou">
    <w:name w:val="ou"/>
    <w:basedOn w:val="PargrafodaLista"/>
    <w:link w:val="ouChar"/>
    <w:qFormat/>
    <w:rsid w:val="003C3AEA"/>
    <w:pPr>
      <w:spacing w:before="60" w:after="60"/>
      <w:ind w:left="0"/>
      <w:contextualSpacing w:val="0"/>
      <w:jc w:val="center"/>
    </w:pPr>
    <w:rPr>
      <w:rFonts w:ascii="Arial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3C3AEA"/>
    <w:rPr>
      <w:rFonts w:ascii="Arial" w:hAnsi="Arial" w:cs="Arial"/>
      <w:b/>
      <w:bCs/>
      <w:i/>
      <w:iCs/>
      <w:color w:val="FF0000"/>
      <w:kern w:val="0"/>
      <w:sz w:val="24"/>
      <w:szCs w:val="24"/>
      <w:u w:val="single"/>
      <w:lang w:eastAsia="pt-BR"/>
      <w14:ligatures w14:val="none"/>
    </w:rPr>
  </w:style>
  <w:style w:type="paragraph" w:customStyle="1" w:styleId="Nvel2-Red">
    <w:name w:val="Nível 2 -Red"/>
    <w:basedOn w:val="Nivel2"/>
    <w:link w:val="Nvel2-RedChar"/>
    <w:qFormat/>
    <w:rsid w:val="003C3AEA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3C3AEA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Nvel4-R">
    <w:name w:val="Nível 4-R"/>
    <w:basedOn w:val="Nivel4"/>
    <w:link w:val="Nvel4-RChar"/>
    <w:qFormat/>
    <w:rsid w:val="003C3AEA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3C3AEA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Nvel3-RChar">
    <w:name w:val="Nível 3-R Char"/>
    <w:basedOn w:val="Nivel3Char"/>
    <w:link w:val="Nvel3-R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character" w:customStyle="1" w:styleId="Nvel4-RChar">
    <w:name w:val="Nível 4-R Char"/>
    <w:basedOn w:val="Nivel4Char"/>
    <w:link w:val="Nvel4-R"/>
    <w:rsid w:val="003C3AEA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Prembulo">
    <w:name w:val="Preâmbulo"/>
    <w:basedOn w:val="Normal"/>
    <w:link w:val="PrembuloChar"/>
    <w:qFormat/>
    <w:rsid w:val="003C3AEA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3C3AEA"/>
    <w:rPr>
      <w:rFonts w:ascii="Arial" w:eastAsia="Arial" w:hAnsi="Arial" w:cs="Arial"/>
      <w:bCs/>
      <w:kern w:val="0"/>
      <w:sz w:val="20"/>
      <w:szCs w:val="20"/>
      <w:lang w:eastAsia="pt-BR"/>
      <w14:ligatures w14:val="none"/>
    </w:rPr>
  </w:style>
  <w:style w:type="paragraph" w:customStyle="1" w:styleId="Default">
    <w:name w:val="Default"/>
    <w:rsid w:val="002B0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comgrade">
    <w:name w:val="Table Grid"/>
    <w:basedOn w:val="Tabelanormal"/>
    <w:uiPriority w:val="39"/>
    <w:rsid w:val="00950F36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cuodecorpodetexto2">
    <w:name w:val="Body Text Indent 2"/>
    <w:basedOn w:val="Normal"/>
    <w:link w:val="Recuodecorpodetexto2Char"/>
    <w:rsid w:val="00761163"/>
    <w:pPr>
      <w:ind w:left="-480" w:firstLine="1920"/>
      <w:jc w:val="both"/>
    </w:pPr>
    <w:rPr>
      <w:rFonts w:ascii="Arial" w:eastAsia="Times New Roman" w:hAnsi="Arial" w:cs="Times New Roman"/>
    </w:rPr>
  </w:style>
  <w:style w:type="character" w:customStyle="1" w:styleId="Recuodecorpodetexto2Char">
    <w:name w:val="Recuo de corpo de texto 2 Char"/>
    <w:basedOn w:val="Fontepargpadro"/>
    <w:link w:val="Recuodecorpodetexto2"/>
    <w:rsid w:val="00761163"/>
    <w:rPr>
      <w:rFonts w:ascii="Arial" w:eastAsia="Times New Roman" w:hAnsi="Arial" w:cs="Times New Roman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rsid w:val="00761163"/>
    <w:pPr>
      <w:jc w:val="both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761163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Nivel010">
    <w:name w:val="Nivel_01"/>
    <w:basedOn w:val="Ttulo1"/>
    <w:link w:val="Nivel01Char0"/>
    <w:qFormat/>
    <w:rsid w:val="003B44B0"/>
    <w:pPr>
      <w:numPr>
        <w:numId w:val="13"/>
      </w:numPr>
      <w:tabs>
        <w:tab w:val="left" w:pos="567"/>
      </w:tabs>
      <w:spacing w:before="240" w:after="0"/>
      <w:jc w:val="both"/>
    </w:pPr>
    <w:rPr>
      <w:rFonts w:ascii="Ecofont_Spranq_eco_Sans" w:hAnsi="Ecofont_Spranq_eco_Sans" w:cs="Times New Roman"/>
      <w:b/>
      <w:bCs/>
      <w:sz w:val="26"/>
      <w:szCs w:val="24"/>
      <w:u w:val="single"/>
      <w:lang w:val="es-ES_tradnl"/>
    </w:rPr>
  </w:style>
  <w:style w:type="character" w:customStyle="1" w:styleId="Nivel01Char0">
    <w:name w:val="Nivel_01 Char"/>
    <w:basedOn w:val="Ttulo1Char"/>
    <w:link w:val="Nivel010"/>
    <w:rsid w:val="003B44B0"/>
    <w:rPr>
      <w:rFonts w:ascii="Ecofont_Spranq_eco_Sans" w:eastAsiaTheme="majorEastAsia" w:hAnsi="Ecofont_Spranq_eco_Sans" w:cs="Times New Roman"/>
      <w:b/>
      <w:bCs/>
      <w:color w:val="0F4761" w:themeColor="accent1" w:themeShade="BF"/>
      <w:kern w:val="0"/>
      <w:sz w:val="26"/>
      <w:szCs w:val="24"/>
      <w:u w:val="single"/>
      <w:lang w:val="es-ES_tradnl"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B15C1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dro">
    <w:name w:val="Padrão"/>
    <w:rsid w:val="007D741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character" w:customStyle="1" w:styleId="selectable-text">
    <w:name w:val="selectable-text"/>
    <w:basedOn w:val="Fontepargpadro"/>
    <w:rsid w:val="007D741D"/>
  </w:style>
  <w:style w:type="paragraph" w:customStyle="1" w:styleId="TableContents">
    <w:name w:val="Table Contents"/>
    <w:basedOn w:val="Normal"/>
    <w:rsid w:val="007D741D"/>
    <w:pPr>
      <w:widowControl w:val="0"/>
      <w:suppressLineNumbers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22183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2183E"/>
    <w:pPr>
      <w:widowControl w:val="0"/>
      <w:autoSpaceDE w:val="0"/>
      <w:autoSpaceDN w:val="0"/>
      <w:ind w:left="54"/>
    </w:pPr>
    <w:rPr>
      <w:rFonts w:ascii="Times New Roman" w:eastAsia="Times New Roman" w:hAnsi="Times New Roman" w:cs="Times New Roman"/>
      <w:sz w:val="22"/>
      <w:szCs w:val="22"/>
      <w:lang w:val="pt-PT" w:eastAsia="en-US"/>
    </w:rPr>
  </w:style>
  <w:style w:type="character" w:customStyle="1" w:styleId="fontstyle01">
    <w:name w:val="fontstyle01"/>
    <w:basedOn w:val="Fontepargpadro"/>
    <w:rsid w:val="0022183E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325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44</cp:revision>
  <dcterms:created xsi:type="dcterms:W3CDTF">2024-07-23T11:33:00Z</dcterms:created>
  <dcterms:modified xsi:type="dcterms:W3CDTF">2025-07-17T13:32:00Z</dcterms:modified>
</cp:coreProperties>
</file>